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C4" w:rsidRDefault="00F448C4" w:rsidP="00F448C4">
      <w:pPr>
        <w:spacing w:line="240" w:lineRule="auto"/>
        <w:jc w:val="center"/>
        <w:rPr>
          <w:rFonts w:ascii="Times New Roman" w:hAnsi="Times New Roman" w:cs="Times New Roman"/>
          <w:sz w:val="24"/>
          <w:szCs w:val="24"/>
        </w:rPr>
      </w:pPr>
    </w:p>
    <w:p w:rsidR="00AA6855" w:rsidRDefault="00AA6855" w:rsidP="00F448C4">
      <w:pPr>
        <w:spacing w:line="240" w:lineRule="auto"/>
        <w:jc w:val="center"/>
        <w:rPr>
          <w:rFonts w:ascii="Times New Roman" w:hAnsi="Times New Roman" w:cs="Times New Roman"/>
          <w:sz w:val="24"/>
          <w:szCs w:val="24"/>
        </w:rPr>
      </w:pPr>
    </w:p>
    <w:p w:rsidR="00AA6855" w:rsidRPr="00F448C4" w:rsidRDefault="00AA6855"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F448C4" w:rsidP="00F448C4">
      <w:pPr>
        <w:spacing w:line="240" w:lineRule="auto"/>
        <w:jc w:val="center"/>
        <w:rPr>
          <w:rFonts w:ascii="Times New Roman" w:hAnsi="Times New Roman" w:cs="Times New Roman"/>
          <w:sz w:val="24"/>
          <w:szCs w:val="24"/>
        </w:rPr>
      </w:pPr>
    </w:p>
    <w:p w:rsidR="00F448C4" w:rsidRPr="00F448C4" w:rsidRDefault="00E56DED" w:rsidP="00F448C4">
      <w:pPr>
        <w:spacing w:line="240" w:lineRule="auto"/>
        <w:jc w:val="center"/>
        <w:rPr>
          <w:rFonts w:ascii="Times New Roman" w:hAnsi="Times New Roman" w:cs="Times New Roman"/>
          <w:sz w:val="24"/>
          <w:szCs w:val="24"/>
        </w:rPr>
      </w:pPr>
      <w:r w:rsidRPr="00F448C4">
        <w:rPr>
          <w:rFonts w:ascii="Times New Roman" w:hAnsi="Times New Roman" w:cs="Times New Roman"/>
          <w:sz w:val="24"/>
          <w:szCs w:val="24"/>
        </w:rPr>
        <w:t>CHEMISTRY AND EVERYDAY LIFE</w:t>
      </w:r>
    </w:p>
    <w:p w:rsidR="00F448C4" w:rsidRPr="00F448C4" w:rsidRDefault="00E56DED" w:rsidP="00F448C4">
      <w:pPr>
        <w:spacing w:line="240" w:lineRule="auto"/>
        <w:jc w:val="center"/>
        <w:rPr>
          <w:rFonts w:ascii="Times New Roman" w:hAnsi="Times New Roman" w:cs="Times New Roman"/>
          <w:sz w:val="24"/>
          <w:szCs w:val="24"/>
        </w:rPr>
      </w:pPr>
      <w:r w:rsidRPr="00F448C4">
        <w:rPr>
          <w:rFonts w:ascii="Times New Roman" w:hAnsi="Times New Roman" w:cs="Times New Roman"/>
          <w:sz w:val="24"/>
          <w:szCs w:val="24"/>
        </w:rPr>
        <w:t>Name</w:t>
      </w:r>
    </w:p>
    <w:p w:rsidR="00F448C4" w:rsidRPr="00F448C4" w:rsidRDefault="00E56DED" w:rsidP="00F448C4">
      <w:pPr>
        <w:spacing w:line="240" w:lineRule="auto"/>
        <w:jc w:val="center"/>
        <w:rPr>
          <w:rFonts w:ascii="Times New Roman" w:hAnsi="Times New Roman" w:cs="Times New Roman"/>
          <w:sz w:val="24"/>
          <w:szCs w:val="24"/>
        </w:rPr>
      </w:pPr>
      <w:r w:rsidRPr="00F448C4">
        <w:rPr>
          <w:rFonts w:ascii="Times New Roman" w:hAnsi="Times New Roman" w:cs="Times New Roman"/>
          <w:sz w:val="24"/>
          <w:szCs w:val="24"/>
        </w:rPr>
        <w:t>Student affiliation</w:t>
      </w: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F448C4" w:rsidRPr="00F448C4" w:rsidRDefault="00F448C4" w:rsidP="00F448C4">
      <w:pPr>
        <w:spacing w:line="240" w:lineRule="auto"/>
        <w:ind w:firstLine="720"/>
        <w:rPr>
          <w:rFonts w:ascii="Times New Roman" w:hAnsi="Times New Roman" w:cs="Times New Roman"/>
          <w:sz w:val="24"/>
          <w:szCs w:val="24"/>
        </w:rPr>
      </w:pPr>
    </w:p>
    <w:p w:rsidR="00AA6855" w:rsidRDefault="00AA6855" w:rsidP="00AA6855">
      <w:pPr>
        <w:spacing w:line="240" w:lineRule="auto"/>
        <w:rPr>
          <w:rFonts w:ascii="Times New Roman" w:hAnsi="Times New Roman" w:cs="Times New Roman"/>
          <w:sz w:val="24"/>
          <w:szCs w:val="24"/>
        </w:rPr>
      </w:pPr>
    </w:p>
    <w:p w:rsidR="000B2D7A" w:rsidRPr="00F448C4" w:rsidRDefault="00E56DED" w:rsidP="00AA6855">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lastRenderedPageBreak/>
        <w:t xml:space="preserve">Chemistry education in learning institutions is seen as a different thing or somewhat divorced from real-life situations. It occurs in a laboratory or classroom setting using </w:t>
      </w:r>
      <w:r w:rsidRPr="00F448C4">
        <w:rPr>
          <w:rFonts w:ascii="Times New Roman" w:hAnsi="Times New Roman" w:cs="Times New Roman"/>
          <w:sz w:val="24"/>
          <w:szCs w:val="24"/>
        </w:rPr>
        <w:t>unfamiliar language and abstract concepts. Consequently, most learners don't seem to see the importance, relevance, or interest of the knowledge they gain in schools for their day to day lives outside the class or their future careers and roles in society.</w:t>
      </w:r>
      <w:r w:rsidRPr="00F448C4">
        <w:rPr>
          <w:rFonts w:ascii="Times New Roman" w:hAnsi="Times New Roman" w:cs="Times New Roman"/>
          <w:sz w:val="24"/>
          <w:szCs w:val="24"/>
        </w:rPr>
        <w:t xml:space="preserve"> However, a basic understanding of scientific and chemical ideas is much more significant than ever nowadays as we live in a technological world. For dealing and understanding issues an</w:t>
      </w:r>
      <w:r w:rsidR="00B51EBB" w:rsidRPr="00F448C4">
        <w:rPr>
          <w:rFonts w:ascii="Times New Roman" w:hAnsi="Times New Roman" w:cs="Times New Roman"/>
          <w:sz w:val="24"/>
          <w:szCs w:val="24"/>
        </w:rPr>
        <w:t>d the problems of everyday life such as diet, environment, energy, health, life, etc., chemical knowledge is required to evaluate, understand and make proper decisions about several future and current problems such as climate change, GM foods, and nuclear power. Chemistry is a huge part of my everyday life</w:t>
      </w:r>
      <w:r w:rsidR="00F448C4" w:rsidRPr="00F448C4">
        <w:rPr>
          <w:rFonts w:ascii="Times New Roman" w:hAnsi="Times New Roman" w:cs="Times New Roman"/>
          <w:sz w:val="24"/>
          <w:szCs w:val="24"/>
        </w:rPr>
        <w:t xml:space="preserve"> (</w:t>
      </w:r>
      <w:r w:rsidR="00F448C4" w:rsidRPr="00F448C4">
        <w:rPr>
          <w:rFonts w:ascii="Times New Roman" w:hAnsi="Times New Roman" w:cs="Times New Roman"/>
          <w:color w:val="222222"/>
          <w:sz w:val="24"/>
          <w:szCs w:val="24"/>
          <w:shd w:val="clear" w:color="auto" w:fill="FFFFFF"/>
        </w:rPr>
        <w:t>Roy, 2016</w:t>
      </w:r>
      <w:r w:rsidR="00F448C4" w:rsidRPr="00F448C4">
        <w:rPr>
          <w:rFonts w:ascii="Times New Roman" w:hAnsi="Times New Roman" w:cs="Times New Roman"/>
          <w:sz w:val="24"/>
          <w:szCs w:val="24"/>
        </w:rPr>
        <w:t>)</w:t>
      </w:r>
      <w:r w:rsidR="00B51EBB" w:rsidRPr="00F448C4">
        <w:rPr>
          <w:rFonts w:ascii="Times New Roman" w:hAnsi="Times New Roman" w:cs="Times New Roman"/>
          <w:sz w:val="24"/>
          <w:szCs w:val="24"/>
        </w:rPr>
        <w:t xml:space="preserve">. We all begin the day with chemistry. We can find chemistry in our daily lives in the foods we consume, cleaning chemicals, the air we take in, and </w:t>
      </w:r>
      <w:r w:rsidR="00097751" w:rsidRPr="00F448C4">
        <w:rPr>
          <w:rFonts w:ascii="Times New Roman" w:hAnsi="Times New Roman" w:cs="Times New Roman"/>
          <w:sz w:val="24"/>
          <w:szCs w:val="24"/>
        </w:rPr>
        <w:t>all objects we can touch or see.</w:t>
      </w:r>
      <w:r w:rsidR="00D3104D" w:rsidRPr="00F448C4">
        <w:rPr>
          <w:rFonts w:ascii="Times New Roman" w:hAnsi="Times New Roman" w:cs="Times New Roman"/>
          <w:sz w:val="24"/>
          <w:szCs w:val="24"/>
        </w:rPr>
        <w:t xml:space="preserve"> By understanding the concepts of chemistry, we can understand a lot of things regarding the world. We also get to know how certain things work and what we may do to find solutions to simple issues related to our environment.</w:t>
      </w:r>
      <w:r w:rsidR="00097751" w:rsidRPr="00F448C4">
        <w:rPr>
          <w:rFonts w:ascii="Times New Roman" w:hAnsi="Times New Roman" w:cs="Times New Roman"/>
          <w:sz w:val="24"/>
          <w:szCs w:val="24"/>
        </w:rPr>
        <w:t xml:space="preserve"> This paper will look at some of our everyday chemistry, some obvious chemistry, and others that are surprising. </w:t>
      </w:r>
    </w:p>
    <w:p w:rsidR="000B2D7A"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 xml:space="preserve">We have all used raising agents once or twice in baking and cooking, but many of us have never stopped to think about how chemistry is involved. There are several ways raising agents are used in recipes, including baking powder and yeast. </w:t>
      </w:r>
      <w:r w:rsidRPr="00F448C4">
        <w:rPr>
          <w:rFonts w:ascii="Times New Roman" w:hAnsi="Times New Roman" w:cs="Times New Roman"/>
          <w:i/>
          <w:sz w:val="24"/>
          <w:szCs w:val="24"/>
        </w:rPr>
        <w:t>Saccharomyces Cer</w:t>
      </w:r>
      <w:r w:rsidRPr="00F448C4">
        <w:rPr>
          <w:rFonts w:ascii="Times New Roman" w:hAnsi="Times New Roman" w:cs="Times New Roman"/>
          <w:i/>
          <w:sz w:val="24"/>
          <w:szCs w:val="24"/>
        </w:rPr>
        <w:t>evisiae</w:t>
      </w:r>
      <w:r w:rsidRPr="00F448C4">
        <w:rPr>
          <w:rFonts w:ascii="Times New Roman" w:hAnsi="Times New Roman" w:cs="Times New Roman"/>
          <w:sz w:val="24"/>
          <w:szCs w:val="24"/>
        </w:rPr>
        <w:t xml:space="preserve">, commonly known as yeast, is a micro-organism known to contain Zymase enzyme, which converts the present sugars in bread into ethanol and carbon dioxide. Gluten found in the bread is a fibrous compound that stretches as the bread continues to rise </w:t>
      </w:r>
      <w:r w:rsidRPr="00F448C4">
        <w:rPr>
          <w:rFonts w:ascii="Times New Roman" w:hAnsi="Times New Roman" w:cs="Times New Roman"/>
          <w:sz w:val="24"/>
          <w:szCs w:val="24"/>
        </w:rPr>
        <w:t>and traps carbon (IV) oxide in a flexible framework. According to chemistry, yeast grows in warm environments, so the bread being baked is kept warm</w:t>
      </w:r>
      <w:r w:rsidR="00E22087" w:rsidRPr="00F448C4">
        <w:rPr>
          <w:rFonts w:ascii="Times New Roman" w:hAnsi="Times New Roman" w:cs="Times New Roman"/>
          <w:sz w:val="24"/>
          <w:szCs w:val="24"/>
        </w:rPr>
        <w:t xml:space="preserve"> until it fully rises</w:t>
      </w:r>
      <w:r w:rsidR="00F448C4" w:rsidRPr="00F448C4">
        <w:rPr>
          <w:rFonts w:ascii="Times New Roman" w:hAnsi="Times New Roman" w:cs="Times New Roman"/>
          <w:sz w:val="24"/>
          <w:szCs w:val="24"/>
        </w:rPr>
        <w:t xml:space="preserve"> (</w:t>
      </w:r>
      <w:r w:rsidR="00F448C4" w:rsidRPr="00F448C4">
        <w:rPr>
          <w:rFonts w:ascii="Times New Roman" w:hAnsi="Times New Roman" w:cs="Times New Roman"/>
          <w:color w:val="222222"/>
          <w:sz w:val="24"/>
          <w:szCs w:val="24"/>
          <w:shd w:val="clear" w:color="auto" w:fill="FFFFFF"/>
        </w:rPr>
        <w:t>Roy, 2016</w:t>
      </w:r>
      <w:r w:rsidR="00F448C4" w:rsidRPr="00F448C4">
        <w:rPr>
          <w:rFonts w:ascii="Times New Roman" w:hAnsi="Times New Roman" w:cs="Times New Roman"/>
          <w:sz w:val="24"/>
          <w:szCs w:val="24"/>
        </w:rPr>
        <w:t>)</w:t>
      </w:r>
      <w:r w:rsidR="00E22087" w:rsidRPr="00F448C4">
        <w:rPr>
          <w:rFonts w:ascii="Times New Roman" w:hAnsi="Times New Roman" w:cs="Times New Roman"/>
          <w:sz w:val="24"/>
          <w:szCs w:val="24"/>
        </w:rPr>
        <w:t>. When the bread is transferred into a hot oven, the yeast increases the production of carbon (IV) oxide, then dies as temperatures increase. The carbon (IV) trapped in bread expands, and the baked bread rises more. The ethanol produced by yeast during the baking process partly forms the flavor of the bread.</w:t>
      </w:r>
    </w:p>
    <w:p w:rsidR="00E22087"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Additionally, we ha</w:t>
      </w:r>
      <w:r w:rsidRPr="00F448C4">
        <w:rPr>
          <w:rFonts w:ascii="Times New Roman" w:hAnsi="Times New Roman" w:cs="Times New Roman"/>
          <w:sz w:val="24"/>
          <w:szCs w:val="24"/>
        </w:rPr>
        <w:t>ve all enjoyed the cooked food, and many of us engage in cooking activities every day. Still, have we ever thought of the chemistry that is involved in the process of cooking? Well, chemistry also plays a vital part in cuisine. Cooking makes food much safe</w:t>
      </w:r>
      <w:r w:rsidRPr="00F448C4">
        <w:rPr>
          <w:rFonts w:ascii="Times New Roman" w:hAnsi="Times New Roman" w:cs="Times New Roman"/>
          <w:sz w:val="24"/>
          <w:szCs w:val="24"/>
        </w:rPr>
        <w:t>r to eat and more manageable to digests as it kills micro-organisms present in the food. Besides, it destroys some of the nutrients present in food, like vitamin C</w:t>
      </w:r>
      <w:r w:rsidR="00D3104D" w:rsidRPr="00F448C4">
        <w:rPr>
          <w:rFonts w:ascii="Times New Roman" w:hAnsi="Times New Roman" w:cs="Times New Roman"/>
          <w:sz w:val="24"/>
          <w:szCs w:val="24"/>
        </w:rPr>
        <w:t>. So it is necessary to try and balance, making food safer to eat and digest without destroying valuable nutrients needed by the body in the food.</w:t>
      </w:r>
    </w:p>
    <w:p w:rsidR="00566DD2"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 xml:space="preserve">Another daily application of chemistry comes in when we use toothpaste to brush our teeth. Sometimes we may wonder where mouthwash and toothpaste came from. </w:t>
      </w:r>
      <w:r w:rsidR="004A2171" w:rsidRPr="00F448C4">
        <w:rPr>
          <w:rFonts w:ascii="Times New Roman" w:hAnsi="Times New Roman" w:cs="Times New Roman"/>
          <w:sz w:val="24"/>
          <w:szCs w:val="24"/>
        </w:rPr>
        <w:t xml:space="preserve">In the 90s, people used to brush teeth with toothpaste containing </w:t>
      </w:r>
      <w:r w:rsidR="001D40FB" w:rsidRPr="00F448C4">
        <w:rPr>
          <w:rFonts w:ascii="Times New Roman" w:hAnsi="Times New Roman" w:cs="Times New Roman"/>
          <w:sz w:val="24"/>
          <w:szCs w:val="24"/>
        </w:rPr>
        <w:t xml:space="preserve">sodium mono-fluoro phosphate. These </w:t>
      </w:r>
      <w:r w:rsidR="007B6E76" w:rsidRPr="00F448C4">
        <w:rPr>
          <w:rFonts w:ascii="Times New Roman" w:hAnsi="Times New Roman" w:cs="Times New Roman"/>
          <w:sz w:val="24"/>
          <w:szCs w:val="24"/>
        </w:rPr>
        <w:t>days'</w:t>
      </w:r>
      <w:r w:rsidR="001D40FB" w:rsidRPr="00F448C4">
        <w:rPr>
          <w:rFonts w:ascii="Times New Roman" w:hAnsi="Times New Roman" w:cs="Times New Roman"/>
          <w:sz w:val="24"/>
          <w:szCs w:val="24"/>
        </w:rPr>
        <w:t xml:space="preserve"> herbal kinds of toothpaste have gained</w:t>
      </w:r>
      <w:r w:rsidR="00C93B6D" w:rsidRPr="00F448C4">
        <w:rPr>
          <w:rFonts w:ascii="Times New Roman" w:hAnsi="Times New Roman" w:cs="Times New Roman"/>
          <w:sz w:val="24"/>
          <w:szCs w:val="24"/>
        </w:rPr>
        <w:t xml:space="preserve"> popularity for individuals searching for natural toothpaste or for people who do not want fluoride in their toothpaste categories</w:t>
      </w:r>
      <w:r w:rsidR="007B6E76" w:rsidRPr="00F448C4">
        <w:rPr>
          <w:rFonts w:ascii="Times New Roman" w:hAnsi="Times New Roman" w:cs="Times New Roman"/>
          <w:sz w:val="24"/>
          <w:szCs w:val="24"/>
        </w:rPr>
        <w:t>. Some herbal dental cleaners contain peppermint oil-plant extract, cleansing agents, and special oils. If the 20</w:t>
      </w:r>
      <w:r w:rsidR="007B6E76" w:rsidRPr="00F448C4">
        <w:rPr>
          <w:rFonts w:ascii="Times New Roman" w:hAnsi="Times New Roman" w:cs="Times New Roman"/>
          <w:sz w:val="24"/>
          <w:szCs w:val="24"/>
          <w:vertAlign w:val="superscript"/>
        </w:rPr>
        <w:t>th</w:t>
      </w:r>
      <w:r w:rsidR="007B6E76" w:rsidRPr="00F448C4">
        <w:rPr>
          <w:rFonts w:ascii="Times New Roman" w:hAnsi="Times New Roman" w:cs="Times New Roman"/>
          <w:sz w:val="24"/>
          <w:szCs w:val="24"/>
        </w:rPr>
        <w:t>-century trends continue, we expect to see many more kinds of toothpaste that brighten and whiten teeth and give unto people the ultimate rinsing and brushing experience</w:t>
      </w:r>
      <w:r w:rsidR="00F448C4" w:rsidRPr="00F448C4">
        <w:rPr>
          <w:rFonts w:ascii="Times New Roman" w:hAnsi="Times New Roman" w:cs="Times New Roman"/>
          <w:sz w:val="24"/>
          <w:szCs w:val="24"/>
        </w:rPr>
        <w:t xml:space="preserve"> (</w:t>
      </w:r>
      <w:r w:rsidR="00F448C4" w:rsidRPr="00F448C4">
        <w:rPr>
          <w:rFonts w:ascii="Times New Roman" w:hAnsi="Times New Roman" w:cs="Times New Roman"/>
          <w:color w:val="222222"/>
          <w:sz w:val="24"/>
          <w:szCs w:val="24"/>
          <w:shd w:val="clear" w:color="auto" w:fill="FFFFFF"/>
        </w:rPr>
        <w:t>Roy, 2016</w:t>
      </w:r>
      <w:r w:rsidR="00F448C4" w:rsidRPr="00F448C4">
        <w:rPr>
          <w:rFonts w:ascii="Times New Roman" w:hAnsi="Times New Roman" w:cs="Times New Roman"/>
          <w:sz w:val="24"/>
          <w:szCs w:val="24"/>
        </w:rPr>
        <w:t>)</w:t>
      </w:r>
      <w:r w:rsidR="007B6E76" w:rsidRPr="00F448C4">
        <w:rPr>
          <w:rFonts w:ascii="Times New Roman" w:hAnsi="Times New Roman" w:cs="Times New Roman"/>
          <w:sz w:val="24"/>
          <w:szCs w:val="24"/>
        </w:rPr>
        <w:t>.</w:t>
      </w:r>
    </w:p>
    <w:p w:rsidR="004B153A" w:rsidRPr="00F448C4" w:rsidRDefault="00E56DED" w:rsidP="00F448C4">
      <w:pPr>
        <w:spacing w:line="240" w:lineRule="auto"/>
        <w:rPr>
          <w:rFonts w:ascii="Times New Roman" w:hAnsi="Times New Roman" w:cs="Times New Roman"/>
          <w:i/>
          <w:sz w:val="24"/>
          <w:szCs w:val="24"/>
        </w:rPr>
      </w:pPr>
      <w:r w:rsidRPr="00F448C4">
        <w:rPr>
          <w:rFonts w:ascii="Times New Roman" w:hAnsi="Times New Roman" w:cs="Times New Roman"/>
          <w:sz w:val="24"/>
          <w:szCs w:val="24"/>
        </w:rPr>
        <w:lastRenderedPageBreak/>
        <w:t xml:space="preserve"> </w:t>
      </w:r>
      <w:r w:rsidR="00F448C4" w:rsidRPr="00F448C4">
        <w:rPr>
          <w:rFonts w:ascii="Times New Roman" w:hAnsi="Times New Roman" w:cs="Times New Roman"/>
          <w:sz w:val="24"/>
          <w:szCs w:val="24"/>
        </w:rPr>
        <w:tab/>
      </w:r>
      <w:r w:rsidR="00F94079" w:rsidRPr="00F448C4">
        <w:rPr>
          <w:rFonts w:ascii="Times New Roman" w:hAnsi="Times New Roman" w:cs="Times New Roman"/>
          <w:sz w:val="24"/>
          <w:szCs w:val="24"/>
        </w:rPr>
        <w:t xml:space="preserve">Moving onto the chemistry of detergents and soaps that we use daily to wash utensils, clothes, or bath. Surfactants allow people to protect water surfaces and blow soap bubbles, which make kids happy. Some substances may be dissolved in water, such as salt, and others that cannot be dissolved, such as oil. Oil and water do not mix; therefore, if we </w:t>
      </w:r>
      <w:r w:rsidR="00A950EF" w:rsidRPr="00F448C4">
        <w:rPr>
          <w:rFonts w:ascii="Times New Roman" w:hAnsi="Times New Roman" w:cs="Times New Roman"/>
          <w:sz w:val="24"/>
          <w:szCs w:val="24"/>
        </w:rPr>
        <w:t xml:space="preserve">are trying to clean oily stains from our skins or clothes, water alone is not enough; we need to use soap. </w:t>
      </w:r>
      <w:r w:rsidR="0013424F" w:rsidRPr="00F448C4">
        <w:rPr>
          <w:rFonts w:ascii="Times New Roman" w:hAnsi="Times New Roman" w:cs="Times New Roman"/>
          <w:sz w:val="24"/>
          <w:szCs w:val="24"/>
        </w:rPr>
        <w:t>This dualism, detergent, or soap molecules act as diplomats, improving the correlation between oil and what</w:t>
      </w:r>
      <w:r w:rsidR="00F448C4" w:rsidRPr="00F448C4">
        <w:rPr>
          <w:rFonts w:ascii="Times New Roman" w:hAnsi="Times New Roman" w:cs="Times New Roman"/>
          <w:sz w:val="24"/>
          <w:szCs w:val="24"/>
        </w:rPr>
        <w:t xml:space="preserve"> (</w:t>
      </w:r>
      <w:r w:rsidR="00F448C4" w:rsidRPr="00F448C4">
        <w:rPr>
          <w:rFonts w:ascii="Times New Roman" w:hAnsi="Times New Roman" w:cs="Times New Roman"/>
          <w:color w:val="222222"/>
          <w:sz w:val="24"/>
          <w:szCs w:val="24"/>
          <w:shd w:val="clear" w:color="auto" w:fill="FFFFFF"/>
        </w:rPr>
        <w:t>Childs et al. 2015</w:t>
      </w:r>
      <w:r w:rsidR="00F448C4" w:rsidRPr="00F448C4">
        <w:rPr>
          <w:rFonts w:ascii="Times New Roman" w:hAnsi="Times New Roman" w:cs="Times New Roman"/>
          <w:sz w:val="24"/>
          <w:szCs w:val="24"/>
        </w:rPr>
        <w:t>)</w:t>
      </w:r>
      <w:r w:rsidR="0013424F" w:rsidRPr="00F448C4">
        <w:rPr>
          <w:rFonts w:ascii="Times New Roman" w:hAnsi="Times New Roman" w:cs="Times New Roman"/>
          <w:sz w:val="24"/>
          <w:szCs w:val="24"/>
        </w:rPr>
        <w:t xml:space="preserve">. We </w:t>
      </w:r>
      <w:r w:rsidR="00B83D4E" w:rsidRPr="00F448C4">
        <w:rPr>
          <w:rFonts w:ascii="Times New Roman" w:hAnsi="Times New Roman" w:cs="Times New Roman"/>
          <w:sz w:val="24"/>
          <w:szCs w:val="24"/>
        </w:rPr>
        <w:t>may wonder</w:t>
      </w:r>
      <w:r w:rsidR="0013424F" w:rsidRPr="00F448C4">
        <w:rPr>
          <w:rFonts w:ascii="Times New Roman" w:hAnsi="Times New Roman" w:cs="Times New Roman"/>
          <w:sz w:val="24"/>
          <w:szCs w:val="24"/>
        </w:rPr>
        <w:t xml:space="preserve"> how this happens; well, when detergents a</w:t>
      </w:r>
      <w:r w:rsidR="00B83D4E" w:rsidRPr="00F448C4">
        <w:rPr>
          <w:rFonts w:ascii="Times New Roman" w:hAnsi="Times New Roman" w:cs="Times New Roman"/>
          <w:sz w:val="24"/>
          <w:szCs w:val="24"/>
        </w:rPr>
        <w:t xml:space="preserve">nd soap are added to water, the hydrophilic-heads of </w:t>
      </w:r>
      <w:r w:rsidRPr="00F448C4">
        <w:rPr>
          <w:rFonts w:ascii="Times New Roman" w:hAnsi="Times New Roman" w:cs="Times New Roman"/>
          <w:sz w:val="24"/>
          <w:szCs w:val="24"/>
        </w:rPr>
        <w:t>the soaps' molecules remain inside the water, whereas the long hydrophob</w:t>
      </w:r>
      <w:r w:rsidRPr="00F448C4">
        <w:rPr>
          <w:rFonts w:ascii="Times New Roman" w:hAnsi="Times New Roman" w:cs="Times New Roman"/>
          <w:sz w:val="24"/>
          <w:szCs w:val="24"/>
        </w:rPr>
        <w:t xml:space="preserve">ic-chains join together with the particles of oil and stay inside. In this way, the two (oil and water) form a circular group known as </w:t>
      </w:r>
      <w:r w:rsidRPr="00F448C4">
        <w:rPr>
          <w:rFonts w:ascii="Times New Roman" w:hAnsi="Times New Roman" w:cs="Times New Roman"/>
          <w:i/>
          <w:sz w:val="24"/>
          <w:szCs w:val="24"/>
        </w:rPr>
        <w:t>micelles.</w:t>
      </w:r>
    </w:p>
    <w:p w:rsidR="00D3104D"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 xml:space="preserve">When we move into the kitchen area, </w:t>
      </w:r>
      <w:r w:rsidR="009A4298" w:rsidRPr="00F448C4">
        <w:rPr>
          <w:rFonts w:ascii="Times New Roman" w:hAnsi="Times New Roman" w:cs="Times New Roman"/>
          <w:sz w:val="24"/>
          <w:szCs w:val="24"/>
        </w:rPr>
        <w:t>we also find chemistry there. Everyone who has happened to cut onions during the cooking process found himself/herself shedding tears. I can testify to this. So what happens?</w:t>
      </w:r>
      <w:r w:rsidR="00431076" w:rsidRPr="00F448C4">
        <w:rPr>
          <w:rFonts w:ascii="Times New Roman" w:hAnsi="Times New Roman" w:cs="Times New Roman"/>
          <w:sz w:val="24"/>
          <w:szCs w:val="24"/>
        </w:rPr>
        <w:t xml:space="preserve"> According to chemistry, inside the onions' cells, there are chemical compounds that contain a substance called Sulphur. When onions are cut, these onion cells are broken down, and the Sulphur compound </w:t>
      </w:r>
      <w:r w:rsidR="00D31284" w:rsidRPr="00F448C4">
        <w:rPr>
          <w:rFonts w:ascii="Times New Roman" w:hAnsi="Times New Roman" w:cs="Times New Roman"/>
          <w:sz w:val="24"/>
          <w:szCs w:val="24"/>
        </w:rPr>
        <w:t xml:space="preserve">is released. It then undergoes chemical reactions </w:t>
      </w:r>
      <w:r w:rsidR="00EA3E78" w:rsidRPr="00F448C4">
        <w:rPr>
          <w:rFonts w:ascii="Times New Roman" w:hAnsi="Times New Roman" w:cs="Times New Roman"/>
          <w:sz w:val="24"/>
          <w:szCs w:val="24"/>
        </w:rPr>
        <w:t xml:space="preserve">that transform it into a more volatile product of sulfur that is freely released into thin air. These </w:t>
      </w:r>
      <w:r w:rsidR="00920438" w:rsidRPr="00F448C4">
        <w:rPr>
          <w:rFonts w:ascii="Times New Roman" w:hAnsi="Times New Roman" w:cs="Times New Roman"/>
          <w:sz w:val="24"/>
          <w:szCs w:val="24"/>
        </w:rPr>
        <w:t>sulfured</w:t>
      </w:r>
      <w:r w:rsidR="001856B8" w:rsidRPr="00F448C4">
        <w:rPr>
          <w:rFonts w:ascii="Times New Roman" w:hAnsi="Times New Roman" w:cs="Times New Roman"/>
          <w:sz w:val="24"/>
          <w:szCs w:val="24"/>
        </w:rPr>
        <w:t xml:space="preserve"> compounds then </w:t>
      </w:r>
      <w:r w:rsidR="00920438" w:rsidRPr="00F448C4">
        <w:rPr>
          <w:rFonts w:ascii="Times New Roman" w:hAnsi="Times New Roman" w:cs="Times New Roman"/>
          <w:sz w:val="24"/>
          <w:szCs w:val="24"/>
        </w:rPr>
        <w:t xml:space="preserve">react with moisture inside our eyes to form an acid called sulfonic acid, which gives us a burning sensation. These nerve-endings inside our eyes are quite sensitive, so they quickly pick up these discomforts. </w:t>
      </w:r>
      <w:r w:rsidR="00CD5831" w:rsidRPr="00F448C4">
        <w:rPr>
          <w:rFonts w:ascii="Times New Roman" w:hAnsi="Times New Roman" w:cs="Times New Roman"/>
          <w:sz w:val="24"/>
          <w:szCs w:val="24"/>
        </w:rPr>
        <w:t xml:space="preserve">Our brains react </w:t>
      </w:r>
      <w:r w:rsidR="00501F4A" w:rsidRPr="00F448C4">
        <w:rPr>
          <w:rFonts w:ascii="Times New Roman" w:hAnsi="Times New Roman" w:cs="Times New Roman"/>
          <w:sz w:val="24"/>
          <w:szCs w:val="24"/>
        </w:rPr>
        <w:t xml:space="preserve">to these </w:t>
      </w:r>
      <w:r w:rsidR="00DE4192" w:rsidRPr="00F448C4">
        <w:rPr>
          <w:rFonts w:ascii="Times New Roman" w:hAnsi="Times New Roman" w:cs="Times New Roman"/>
          <w:sz w:val="24"/>
          <w:szCs w:val="24"/>
        </w:rPr>
        <w:t>irritations by telling the tear ducts to give out more water to dilute the acid produced</w:t>
      </w:r>
      <w:r w:rsidR="00F448C4" w:rsidRPr="00F448C4">
        <w:rPr>
          <w:rFonts w:ascii="Times New Roman" w:hAnsi="Times New Roman" w:cs="Times New Roman"/>
          <w:sz w:val="24"/>
          <w:szCs w:val="24"/>
        </w:rPr>
        <w:t xml:space="preserve"> (</w:t>
      </w:r>
      <w:r w:rsidR="00F448C4" w:rsidRPr="00F448C4">
        <w:rPr>
          <w:rFonts w:ascii="Times New Roman" w:hAnsi="Times New Roman" w:cs="Times New Roman"/>
          <w:color w:val="222222"/>
          <w:sz w:val="24"/>
          <w:szCs w:val="24"/>
          <w:shd w:val="clear" w:color="auto" w:fill="FFFFFF"/>
        </w:rPr>
        <w:t>Childs et al., 2015</w:t>
      </w:r>
      <w:r w:rsidR="00F448C4" w:rsidRPr="00F448C4">
        <w:rPr>
          <w:rFonts w:ascii="Times New Roman" w:hAnsi="Times New Roman" w:cs="Times New Roman"/>
          <w:sz w:val="24"/>
          <w:szCs w:val="24"/>
        </w:rPr>
        <w:t>)</w:t>
      </w:r>
      <w:r w:rsidR="00DE4192" w:rsidRPr="00F448C4">
        <w:rPr>
          <w:rFonts w:ascii="Times New Roman" w:hAnsi="Times New Roman" w:cs="Times New Roman"/>
          <w:sz w:val="24"/>
          <w:szCs w:val="24"/>
        </w:rPr>
        <w:t>. Luckily enough, chemistry also provides a solution to this problem. Chemistry suggests that to make onion cutting less problematic, we may put the onion into a freezer for about ten minutes before dicing them. The cold temperatures will slow down the reactions which form the corrosive sulfured compounds. The compounds containing sulfur also leave behind a characteristic smell on our fingers. The scent may be easily removed or reduced by wiping the fingers on a stainless-steel odor. You may again try dicing the onions under cold water</w:t>
      </w:r>
      <w:r w:rsidR="00E60AAA" w:rsidRPr="00F448C4">
        <w:rPr>
          <w:rFonts w:ascii="Times New Roman" w:hAnsi="Times New Roman" w:cs="Times New Roman"/>
          <w:sz w:val="24"/>
          <w:szCs w:val="24"/>
        </w:rPr>
        <w:t>. When the sulfured compounds are released, they won't reach the eyes as they react with water.</w:t>
      </w:r>
    </w:p>
    <w:p w:rsidR="00E60AAA"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 xml:space="preserve">Lastly, using a thermometer to check our </w:t>
      </w:r>
      <w:r w:rsidRPr="00F448C4">
        <w:rPr>
          <w:rFonts w:ascii="Times New Roman" w:hAnsi="Times New Roman" w:cs="Times New Roman"/>
          <w:sz w:val="24"/>
          <w:szCs w:val="24"/>
        </w:rPr>
        <w:t>body temperatures whenever we feel</w:t>
      </w:r>
      <w:r w:rsidR="0097678F" w:rsidRPr="00F448C4">
        <w:rPr>
          <w:rFonts w:ascii="Times New Roman" w:hAnsi="Times New Roman" w:cs="Times New Roman"/>
          <w:sz w:val="24"/>
          <w:szCs w:val="24"/>
        </w:rPr>
        <w:t xml:space="preserve"> a fever is another chemical process. The thermometer contains a liquid called mercury. The mercury inside the thermometers gradually rises if the temperature of the body is higher than average. </w:t>
      </w:r>
      <w:r w:rsidR="00A83D8A" w:rsidRPr="00F448C4">
        <w:rPr>
          <w:rFonts w:ascii="Times New Roman" w:hAnsi="Times New Roman" w:cs="Times New Roman"/>
          <w:sz w:val="24"/>
          <w:szCs w:val="24"/>
        </w:rPr>
        <w:t xml:space="preserve">When we are found to be sick, we require drugs manufactured by scientists by use of </w:t>
      </w:r>
      <w:r w:rsidR="00AF75E4" w:rsidRPr="00F448C4">
        <w:rPr>
          <w:rFonts w:ascii="Times New Roman" w:hAnsi="Times New Roman" w:cs="Times New Roman"/>
          <w:sz w:val="24"/>
          <w:szCs w:val="24"/>
        </w:rPr>
        <w:t>chemistry. When</w:t>
      </w:r>
      <w:r w:rsidR="0097678F" w:rsidRPr="00F448C4">
        <w:rPr>
          <w:rFonts w:ascii="Times New Roman" w:hAnsi="Times New Roman" w:cs="Times New Roman"/>
          <w:sz w:val="24"/>
          <w:szCs w:val="24"/>
        </w:rPr>
        <w:t xml:space="preserve"> our skins come into contact with chemicals such as chlorine, our skins may get burnt. This is simply because of the chemical features of such chemicals that cause the burning sensations.</w:t>
      </w:r>
    </w:p>
    <w:p w:rsidR="0097678F" w:rsidRPr="00F448C4" w:rsidRDefault="00E56DED" w:rsidP="00F448C4">
      <w:pPr>
        <w:spacing w:line="240" w:lineRule="auto"/>
        <w:ind w:firstLine="720"/>
        <w:rPr>
          <w:rFonts w:ascii="Times New Roman" w:hAnsi="Times New Roman" w:cs="Times New Roman"/>
          <w:sz w:val="24"/>
          <w:szCs w:val="24"/>
        </w:rPr>
      </w:pPr>
      <w:r w:rsidRPr="00F448C4">
        <w:rPr>
          <w:rFonts w:ascii="Times New Roman" w:hAnsi="Times New Roman" w:cs="Times New Roman"/>
          <w:sz w:val="24"/>
          <w:szCs w:val="24"/>
        </w:rPr>
        <w:t>The beauty of day to day chemistry as a theme is that chemistry surrounds us in all locations at any time of the day. If we a</w:t>
      </w:r>
      <w:r w:rsidR="00511F68" w:rsidRPr="00F448C4">
        <w:rPr>
          <w:rFonts w:ascii="Times New Roman" w:hAnsi="Times New Roman" w:cs="Times New Roman"/>
          <w:sz w:val="24"/>
          <w:szCs w:val="24"/>
        </w:rPr>
        <w:t xml:space="preserve">re searching for ways that chemistry is involved in our daily lives, there isn't a shortage of examples. Therefore we can confidently say that chemistry is very much involved with our daily activities. Without chemistry, our lives would be difficult or even impossible. Chemistry is, therefore, a great way of knowing life in a much better way. If we think of chemistry before doing anything, it would be </w:t>
      </w:r>
      <w:r w:rsidR="00A83D8A" w:rsidRPr="00F448C4">
        <w:rPr>
          <w:rFonts w:ascii="Times New Roman" w:hAnsi="Times New Roman" w:cs="Times New Roman"/>
          <w:sz w:val="24"/>
          <w:szCs w:val="24"/>
        </w:rPr>
        <w:t>beneficial. Thus, chemistry has great importance in our day to day activities and generally the society as a whole.</w:t>
      </w:r>
    </w:p>
    <w:p w:rsidR="00811A5C" w:rsidRDefault="00811A5C" w:rsidP="00F448C4">
      <w:pPr>
        <w:spacing w:line="240" w:lineRule="auto"/>
        <w:ind w:firstLine="720"/>
        <w:jc w:val="center"/>
        <w:rPr>
          <w:rFonts w:ascii="Times New Roman" w:hAnsi="Times New Roman" w:cs="Times New Roman"/>
          <w:sz w:val="24"/>
          <w:szCs w:val="24"/>
        </w:rPr>
      </w:pPr>
    </w:p>
    <w:p w:rsidR="00811A5C" w:rsidRDefault="00811A5C" w:rsidP="00F448C4">
      <w:pPr>
        <w:spacing w:line="240" w:lineRule="auto"/>
        <w:ind w:firstLine="720"/>
        <w:jc w:val="center"/>
        <w:rPr>
          <w:rFonts w:ascii="Times New Roman" w:hAnsi="Times New Roman" w:cs="Times New Roman"/>
          <w:sz w:val="24"/>
          <w:szCs w:val="24"/>
        </w:rPr>
      </w:pPr>
    </w:p>
    <w:p w:rsidR="00F448C4" w:rsidRPr="00F448C4" w:rsidRDefault="00E56DED" w:rsidP="00F448C4">
      <w:pPr>
        <w:spacing w:line="240" w:lineRule="auto"/>
        <w:ind w:firstLine="720"/>
        <w:jc w:val="center"/>
        <w:rPr>
          <w:rFonts w:ascii="Times New Roman" w:hAnsi="Times New Roman" w:cs="Times New Roman"/>
          <w:sz w:val="24"/>
          <w:szCs w:val="24"/>
        </w:rPr>
      </w:pPr>
      <w:bookmarkStart w:id="0" w:name="_GoBack"/>
      <w:bookmarkEnd w:id="0"/>
      <w:r w:rsidRPr="00F448C4">
        <w:rPr>
          <w:rFonts w:ascii="Times New Roman" w:hAnsi="Times New Roman" w:cs="Times New Roman"/>
          <w:sz w:val="24"/>
          <w:szCs w:val="24"/>
        </w:rPr>
        <w:lastRenderedPageBreak/>
        <w:t>References</w:t>
      </w:r>
    </w:p>
    <w:p w:rsidR="00F448C4" w:rsidRPr="00F448C4" w:rsidRDefault="00E56DED" w:rsidP="00F448C4">
      <w:pPr>
        <w:spacing w:line="240" w:lineRule="auto"/>
        <w:rPr>
          <w:rFonts w:ascii="Times New Roman" w:hAnsi="Times New Roman" w:cs="Times New Roman"/>
          <w:color w:val="222222"/>
          <w:sz w:val="24"/>
          <w:szCs w:val="24"/>
          <w:shd w:val="clear" w:color="auto" w:fill="FFFFFF"/>
        </w:rPr>
      </w:pPr>
      <w:r w:rsidRPr="00F448C4">
        <w:rPr>
          <w:rFonts w:ascii="Times New Roman" w:hAnsi="Times New Roman" w:cs="Times New Roman"/>
          <w:color w:val="222222"/>
          <w:sz w:val="24"/>
          <w:szCs w:val="24"/>
          <w:shd w:val="clear" w:color="auto" w:fill="FFFFFF"/>
        </w:rPr>
        <w:t xml:space="preserve">Roy, S. (2016). Chemistry in our daily life: preliminary information. </w:t>
      </w:r>
      <w:r w:rsidRPr="00F448C4">
        <w:rPr>
          <w:rFonts w:ascii="Times New Roman" w:hAnsi="Times New Roman" w:cs="Times New Roman"/>
          <w:i/>
          <w:iCs/>
          <w:color w:val="222222"/>
          <w:sz w:val="24"/>
          <w:szCs w:val="24"/>
          <w:shd w:val="clear" w:color="auto" w:fill="FFFFFF"/>
        </w:rPr>
        <w:t>Internatio</w:t>
      </w:r>
      <w:r w:rsidRPr="00F448C4">
        <w:rPr>
          <w:rFonts w:ascii="Times New Roman" w:hAnsi="Times New Roman" w:cs="Times New Roman"/>
          <w:i/>
          <w:iCs/>
          <w:color w:val="222222"/>
          <w:sz w:val="24"/>
          <w:szCs w:val="24"/>
          <w:shd w:val="clear" w:color="auto" w:fill="FFFFFF"/>
        </w:rPr>
        <w:t>nal Journal of Home Science</w:t>
      </w:r>
      <w:r w:rsidRPr="00F448C4">
        <w:rPr>
          <w:rFonts w:ascii="Times New Roman" w:hAnsi="Times New Roman" w:cs="Times New Roman"/>
          <w:color w:val="222222"/>
          <w:sz w:val="24"/>
          <w:szCs w:val="24"/>
          <w:shd w:val="clear" w:color="auto" w:fill="FFFFFF"/>
        </w:rPr>
        <w:t xml:space="preserve">, </w:t>
      </w:r>
      <w:r w:rsidRPr="00F448C4">
        <w:rPr>
          <w:rFonts w:ascii="Times New Roman" w:hAnsi="Times New Roman" w:cs="Times New Roman"/>
          <w:i/>
          <w:iCs/>
          <w:color w:val="222222"/>
          <w:sz w:val="24"/>
          <w:szCs w:val="24"/>
          <w:shd w:val="clear" w:color="auto" w:fill="FFFFFF"/>
        </w:rPr>
        <w:t>2</w:t>
      </w:r>
      <w:r w:rsidRPr="00F448C4">
        <w:rPr>
          <w:rFonts w:ascii="Times New Roman" w:hAnsi="Times New Roman" w:cs="Times New Roman"/>
          <w:color w:val="222222"/>
          <w:sz w:val="24"/>
          <w:szCs w:val="24"/>
          <w:shd w:val="clear" w:color="auto" w:fill="FFFFFF"/>
        </w:rPr>
        <w:t>(361-6).</w:t>
      </w:r>
    </w:p>
    <w:p w:rsidR="00F448C4" w:rsidRPr="00F448C4" w:rsidRDefault="00E56DED" w:rsidP="00F448C4">
      <w:pPr>
        <w:spacing w:line="240" w:lineRule="auto"/>
        <w:rPr>
          <w:rFonts w:ascii="Times New Roman" w:hAnsi="Times New Roman" w:cs="Times New Roman"/>
          <w:color w:val="222222"/>
          <w:sz w:val="24"/>
          <w:szCs w:val="24"/>
          <w:shd w:val="clear" w:color="auto" w:fill="FFFFFF"/>
        </w:rPr>
      </w:pPr>
      <w:r w:rsidRPr="00F448C4">
        <w:rPr>
          <w:rFonts w:ascii="Times New Roman" w:hAnsi="Times New Roman" w:cs="Times New Roman"/>
          <w:color w:val="222222"/>
          <w:sz w:val="24"/>
          <w:szCs w:val="24"/>
          <w:shd w:val="clear" w:color="auto" w:fill="FFFFFF"/>
        </w:rPr>
        <w:t xml:space="preserve">Childs, P. E., Hayes, S. M., &amp; O'dwyer, A. (2015). Chemistry and everyday life: Relating secondary school chemistry to the current and future lives of students. In </w:t>
      </w:r>
      <w:r w:rsidRPr="00F448C4">
        <w:rPr>
          <w:rFonts w:ascii="Times New Roman" w:hAnsi="Times New Roman" w:cs="Times New Roman"/>
          <w:i/>
          <w:iCs/>
          <w:color w:val="222222"/>
          <w:sz w:val="24"/>
          <w:szCs w:val="24"/>
          <w:shd w:val="clear" w:color="auto" w:fill="FFFFFF"/>
        </w:rPr>
        <w:t>Relevant chemistry education</w:t>
      </w:r>
      <w:r w:rsidRPr="00F448C4">
        <w:rPr>
          <w:rFonts w:ascii="Times New Roman" w:hAnsi="Times New Roman" w:cs="Times New Roman"/>
          <w:color w:val="222222"/>
          <w:sz w:val="24"/>
          <w:szCs w:val="24"/>
          <w:shd w:val="clear" w:color="auto" w:fill="FFFFFF"/>
        </w:rPr>
        <w:t xml:space="preserve"> (pp. 33-54). Brill Sense</w:t>
      </w:r>
      <w:r w:rsidRPr="00F448C4">
        <w:rPr>
          <w:rFonts w:ascii="Times New Roman" w:hAnsi="Times New Roman" w:cs="Times New Roman"/>
          <w:color w:val="222222"/>
          <w:sz w:val="24"/>
          <w:szCs w:val="24"/>
          <w:shd w:val="clear" w:color="auto" w:fill="FFFFFF"/>
        </w:rPr>
        <w:t>.</w:t>
      </w:r>
    </w:p>
    <w:p w:rsidR="00F448C4" w:rsidRPr="00F448C4" w:rsidRDefault="00E56DED" w:rsidP="00F448C4">
      <w:pPr>
        <w:spacing w:line="240" w:lineRule="auto"/>
        <w:rPr>
          <w:rFonts w:ascii="Times New Roman" w:hAnsi="Times New Roman" w:cs="Times New Roman"/>
          <w:color w:val="222222"/>
          <w:sz w:val="24"/>
          <w:szCs w:val="24"/>
          <w:shd w:val="clear" w:color="auto" w:fill="FFFFFF"/>
        </w:rPr>
      </w:pPr>
      <w:r w:rsidRPr="00F448C4">
        <w:rPr>
          <w:rFonts w:ascii="Times New Roman" w:hAnsi="Times New Roman" w:cs="Times New Roman"/>
          <w:color w:val="222222"/>
          <w:sz w:val="24"/>
          <w:szCs w:val="24"/>
          <w:shd w:val="clear" w:color="auto" w:fill="FFFFFF"/>
        </w:rPr>
        <w:t xml:space="preserve">Emery, F. B., Downey, E. F., Davis, R. E., &amp; Boynton, C. E. (2014). </w:t>
      </w:r>
      <w:r w:rsidRPr="00F448C4">
        <w:rPr>
          <w:rFonts w:ascii="Times New Roman" w:hAnsi="Times New Roman" w:cs="Times New Roman"/>
          <w:i/>
          <w:iCs/>
          <w:color w:val="222222"/>
          <w:sz w:val="24"/>
          <w:szCs w:val="24"/>
          <w:shd w:val="clear" w:color="auto" w:fill="FFFFFF"/>
        </w:rPr>
        <w:t>Chemistry in everyday life</w:t>
      </w:r>
      <w:r w:rsidRPr="00F448C4">
        <w:rPr>
          <w:rFonts w:ascii="Times New Roman" w:hAnsi="Times New Roman" w:cs="Times New Roman"/>
          <w:color w:val="222222"/>
          <w:sz w:val="24"/>
          <w:szCs w:val="24"/>
          <w:shd w:val="clear" w:color="auto" w:fill="FFFFFF"/>
        </w:rPr>
        <w:t>. Lyons and Carnahan.</w:t>
      </w:r>
    </w:p>
    <w:p w:rsidR="00F448C4" w:rsidRPr="00F448C4" w:rsidRDefault="00E56DED" w:rsidP="00F448C4">
      <w:pPr>
        <w:spacing w:line="240" w:lineRule="auto"/>
        <w:rPr>
          <w:rFonts w:ascii="Times New Roman" w:hAnsi="Times New Roman" w:cs="Times New Roman"/>
          <w:sz w:val="24"/>
          <w:szCs w:val="24"/>
        </w:rPr>
      </w:pPr>
      <w:r w:rsidRPr="00F448C4">
        <w:rPr>
          <w:rFonts w:ascii="Times New Roman" w:hAnsi="Times New Roman" w:cs="Times New Roman"/>
          <w:color w:val="222222"/>
          <w:sz w:val="24"/>
          <w:szCs w:val="24"/>
          <w:shd w:val="clear" w:color="auto" w:fill="FFFFFF"/>
        </w:rPr>
        <w:t xml:space="preserve">Schwarcz, J. (2017). </w:t>
      </w:r>
      <w:r w:rsidRPr="00F448C4">
        <w:rPr>
          <w:rFonts w:ascii="Times New Roman" w:hAnsi="Times New Roman" w:cs="Times New Roman"/>
          <w:i/>
          <w:iCs/>
          <w:color w:val="222222"/>
          <w:sz w:val="24"/>
          <w:szCs w:val="24"/>
          <w:shd w:val="clear" w:color="auto" w:fill="FFFFFF"/>
        </w:rPr>
        <w:t>The Genie in the Bottle: 68 All New Commentaries on the Fascinating Chemistry of Everyday Life</w:t>
      </w:r>
      <w:r w:rsidRPr="00F448C4">
        <w:rPr>
          <w:rFonts w:ascii="Times New Roman" w:hAnsi="Times New Roman" w:cs="Times New Roman"/>
          <w:color w:val="222222"/>
          <w:sz w:val="24"/>
          <w:szCs w:val="24"/>
          <w:shd w:val="clear" w:color="auto" w:fill="FFFFFF"/>
        </w:rPr>
        <w:t>. ECW Press.</w:t>
      </w:r>
    </w:p>
    <w:sectPr w:rsidR="00F448C4" w:rsidRPr="00F448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DED" w:rsidRDefault="00E56DED">
      <w:pPr>
        <w:spacing w:after="0" w:line="240" w:lineRule="auto"/>
      </w:pPr>
      <w:r>
        <w:separator/>
      </w:r>
    </w:p>
  </w:endnote>
  <w:endnote w:type="continuationSeparator" w:id="0">
    <w:p w:rsidR="00E56DED" w:rsidRDefault="00E56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DED" w:rsidRDefault="00E56DED">
      <w:pPr>
        <w:spacing w:after="0" w:line="240" w:lineRule="auto"/>
      </w:pPr>
      <w:r>
        <w:separator/>
      </w:r>
    </w:p>
  </w:footnote>
  <w:footnote w:type="continuationSeparator" w:id="0">
    <w:p w:rsidR="00E56DED" w:rsidRDefault="00E56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2885471"/>
      <w:docPartObj>
        <w:docPartGallery w:val="Page Numbers (Top of Page)"/>
        <w:docPartUnique/>
      </w:docPartObj>
    </w:sdtPr>
    <w:sdtEndPr>
      <w:rPr>
        <w:noProof/>
      </w:rPr>
    </w:sdtEndPr>
    <w:sdtContent>
      <w:p w:rsidR="00F448C4" w:rsidRPr="00F448C4" w:rsidRDefault="00E56DED" w:rsidP="00F448C4">
        <w:pPr>
          <w:spacing w:line="480" w:lineRule="auto"/>
          <w:rPr>
            <w:rFonts w:ascii="Times New Roman" w:hAnsi="Times New Roman" w:cs="Times New Roman"/>
            <w:sz w:val="24"/>
            <w:szCs w:val="24"/>
          </w:rPr>
        </w:pPr>
        <w:r w:rsidRPr="00F448C4">
          <w:rPr>
            <w:rFonts w:ascii="Times New Roman" w:hAnsi="Times New Roman" w:cs="Times New Roman"/>
            <w:sz w:val="24"/>
            <w:szCs w:val="24"/>
          </w:rPr>
          <w:t>Running Head: CHEMISTRY AND EVERYDAY LIFE</w:t>
        </w:r>
        <w:r>
          <w:rPr>
            <w:rFonts w:ascii="Times New Roman" w:hAnsi="Times New Roman" w:cs="Times New Roman"/>
            <w:sz w:val="24"/>
            <w:szCs w:val="24"/>
          </w:rPr>
          <w:t xml:space="preserve">                                                               </w:t>
        </w:r>
        <w:r w:rsidRPr="00F448C4">
          <w:rPr>
            <w:rFonts w:ascii="Times New Roman" w:hAnsi="Times New Roman" w:cs="Times New Roman"/>
            <w:sz w:val="24"/>
            <w:szCs w:val="24"/>
          </w:rPr>
          <w:fldChar w:fldCharType="begin"/>
        </w:r>
        <w:r w:rsidRPr="00F448C4">
          <w:rPr>
            <w:rFonts w:ascii="Times New Roman" w:hAnsi="Times New Roman" w:cs="Times New Roman"/>
            <w:sz w:val="24"/>
            <w:szCs w:val="24"/>
          </w:rPr>
          <w:instrText xml:space="preserve"> PAGE   \* MERGEFORMAT </w:instrText>
        </w:r>
        <w:r w:rsidRPr="00F448C4">
          <w:rPr>
            <w:rFonts w:ascii="Times New Roman" w:hAnsi="Times New Roman" w:cs="Times New Roman"/>
            <w:sz w:val="24"/>
            <w:szCs w:val="24"/>
          </w:rPr>
          <w:fldChar w:fldCharType="separate"/>
        </w:r>
        <w:r w:rsidR="00811A5C">
          <w:rPr>
            <w:rFonts w:ascii="Times New Roman" w:hAnsi="Times New Roman" w:cs="Times New Roman"/>
            <w:noProof/>
            <w:sz w:val="24"/>
            <w:szCs w:val="24"/>
          </w:rPr>
          <w:t>1</w:t>
        </w:r>
        <w:r w:rsidRPr="00F448C4">
          <w:rPr>
            <w:rFonts w:ascii="Times New Roman" w:hAnsi="Times New Roman" w:cs="Times New Roman"/>
            <w:noProof/>
            <w:sz w:val="24"/>
            <w:szCs w:val="24"/>
          </w:rPr>
          <w:fldChar w:fldCharType="end"/>
        </w:r>
      </w:p>
    </w:sdtContent>
  </w:sdt>
  <w:p w:rsidR="00F448C4" w:rsidRDefault="00F448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BA"/>
    <w:rsid w:val="00097751"/>
    <w:rsid w:val="000B2D7A"/>
    <w:rsid w:val="0013424F"/>
    <w:rsid w:val="001856B8"/>
    <w:rsid w:val="001D40FB"/>
    <w:rsid w:val="00431076"/>
    <w:rsid w:val="004A2171"/>
    <w:rsid w:val="004B153A"/>
    <w:rsid w:val="00501F4A"/>
    <w:rsid w:val="00511F68"/>
    <w:rsid w:val="00566DD2"/>
    <w:rsid w:val="005B0541"/>
    <w:rsid w:val="007B6E76"/>
    <w:rsid w:val="00811A5C"/>
    <w:rsid w:val="00920438"/>
    <w:rsid w:val="0097678F"/>
    <w:rsid w:val="009A4298"/>
    <w:rsid w:val="00A83D8A"/>
    <w:rsid w:val="00A950EF"/>
    <w:rsid w:val="00AA6855"/>
    <w:rsid w:val="00AF75E4"/>
    <w:rsid w:val="00B03CE8"/>
    <w:rsid w:val="00B51EBB"/>
    <w:rsid w:val="00B83D4E"/>
    <w:rsid w:val="00C93B6D"/>
    <w:rsid w:val="00CD5831"/>
    <w:rsid w:val="00D3104D"/>
    <w:rsid w:val="00D31284"/>
    <w:rsid w:val="00DE4192"/>
    <w:rsid w:val="00E22087"/>
    <w:rsid w:val="00E56DED"/>
    <w:rsid w:val="00E60AAA"/>
    <w:rsid w:val="00EA3E78"/>
    <w:rsid w:val="00EC66D9"/>
    <w:rsid w:val="00F448C4"/>
    <w:rsid w:val="00F673D3"/>
    <w:rsid w:val="00F8305D"/>
    <w:rsid w:val="00F94079"/>
    <w:rsid w:val="00FE5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2A65DE-0228-4372-BA9F-477864ED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8C4"/>
  </w:style>
  <w:style w:type="paragraph" w:styleId="Footer">
    <w:name w:val="footer"/>
    <w:basedOn w:val="Normal"/>
    <w:link w:val="FooterChar"/>
    <w:uiPriority w:val="99"/>
    <w:unhideWhenUsed/>
    <w:rsid w:val="00F44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4</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15</cp:revision>
  <dcterms:created xsi:type="dcterms:W3CDTF">2020-12-09T13:18:00Z</dcterms:created>
  <dcterms:modified xsi:type="dcterms:W3CDTF">2020-12-09T20:16:00Z</dcterms:modified>
</cp:coreProperties>
</file>